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6A" w:rsidRDefault="00F44A6A" w:rsidP="00C4547D">
      <w:pPr>
        <w:spacing w:after="12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F44A6A">
        <w:rPr>
          <w:rFonts w:ascii="Arial Narrow" w:hAnsi="Arial Narrow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-356870</wp:posOffset>
            </wp:positionV>
            <wp:extent cx="1283335" cy="655320"/>
            <wp:effectExtent l="19050" t="0" r="0" b="0"/>
            <wp:wrapTight wrapText="bothSides">
              <wp:wrapPolygon edited="0">
                <wp:start x="-321" y="0"/>
                <wp:lineTo x="-321" y="20721"/>
                <wp:lineTo x="21482" y="20721"/>
                <wp:lineTo x="21482" y="0"/>
                <wp:lineTo x="-321" y="0"/>
              </wp:wrapPolygon>
            </wp:wrapTight>
            <wp:docPr id="7" name="obrázek 7" descr="ATEK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EKO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7A5" w:rsidRDefault="00B74E4A" w:rsidP="0099323B">
      <w:pPr>
        <w:spacing w:before="240" w:after="12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Projektová dokumentace</w:t>
      </w:r>
      <w:r w:rsidR="00182570">
        <w:rPr>
          <w:rFonts w:ascii="Arial Narrow" w:hAnsi="Arial Narrow"/>
          <w:b/>
          <w:sz w:val="32"/>
          <w:szCs w:val="32"/>
        </w:rPr>
        <w:t xml:space="preserve"> pro územní řízení</w:t>
      </w:r>
      <w:r w:rsidR="00845BC3">
        <w:rPr>
          <w:rFonts w:ascii="Arial Narrow" w:hAnsi="Arial Narrow"/>
          <w:b/>
          <w:sz w:val="32"/>
          <w:szCs w:val="32"/>
        </w:rPr>
        <w:t xml:space="preserve"> a stavební povolení</w:t>
      </w:r>
    </w:p>
    <w:p w:rsidR="00C4547D" w:rsidRDefault="00845BC3" w:rsidP="00C4547D">
      <w:pPr>
        <w:spacing w:after="120" w:line="240" w:lineRule="auto"/>
        <w:jc w:val="center"/>
        <w:rPr>
          <w:rFonts w:ascii="Arial Narrow" w:hAnsi="Arial Narrow"/>
          <w:b/>
          <w:color w:val="264A9A"/>
          <w:sz w:val="32"/>
          <w:szCs w:val="32"/>
        </w:rPr>
      </w:pPr>
      <w:r>
        <w:rPr>
          <w:rFonts w:ascii="Arial Narrow" w:hAnsi="Arial Narrow"/>
          <w:b/>
          <w:color w:val="264A9A"/>
          <w:sz w:val="32"/>
          <w:szCs w:val="32"/>
        </w:rPr>
        <w:t>Dostavba výrobního bloku sklárny CRYSTAL Bohemia</w:t>
      </w:r>
    </w:p>
    <w:p w:rsidR="00C4547D" w:rsidRPr="00C243A2" w:rsidRDefault="00C4547D" w:rsidP="00C4547D">
      <w:pPr>
        <w:spacing w:after="120" w:line="240" w:lineRule="auto"/>
        <w:rPr>
          <w:rFonts w:ascii="Arial Narrow" w:hAnsi="Arial Narrow"/>
          <w:b/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243A2" w:rsidRPr="00C243A2" w:rsidTr="00C243A2">
        <w:tc>
          <w:tcPr>
            <w:tcW w:w="4606" w:type="dxa"/>
          </w:tcPr>
          <w:p w:rsidR="00C243A2" w:rsidRPr="00C243A2" w:rsidRDefault="00C243A2" w:rsidP="00C243A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</w:t>
            </w:r>
            <w:r w:rsidRPr="00C243A2">
              <w:rPr>
                <w:rFonts w:ascii="Arial Narrow" w:hAnsi="Arial Narrow"/>
                <w:sz w:val="24"/>
                <w:szCs w:val="24"/>
              </w:rPr>
              <w:t>akázkové číslo</w:t>
            </w:r>
          </w:p>
        </w:tc>
        <w:tc>
          <w:tcPr>
            <w:tcW w:w="4606" w:type="dxa"/>
          </w:tcPr>
          <w:p w:rsidR="00C243A2" w:rsidRPr="00C243A2" w:rsidRDefault="00B74E4A" w:rsidP="00845B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  <w:r w:rsidR="00845BC3">
              <w:rPr>
                <w:rFonts w:ascii="Arial Narrow" w:hAnsi="Arial Narrow"/>
                <w:sz w:val="24"/>
                <w:szCs w:val="24"/>
              </w:rPr>
              <w:t>92 a 3201</w:t>
            </w:r>
          </w:p>
        </w:tc>
      </w:tr>
      <w:tr w:rsidR="00C243A2" w:rsidRPr="00C243A2" w:rsidTr="00C243A2">
        <w:tc>
          <w:tcPr>
            <w:tcW w:w="4606" w:type="dxa"/>
          </w:tcPr>
          <w:p w:rsidR="00C243A2" w:rsidRPr="00C243A2" w:rsidRDefault="00C243A2" w:rsidP="00C277A5">
            <w:pPr>
              <w:rPr>
                <w:rFonts w:ascii="Arial Narrow" w:hAnsi="Arial Narrow"/>
                <w:sz w:val="24"/>
                <w:szCs w:val="24"/>
              </w:rPr>
            </w:pPr>
            <w:r w:rsidRPr="00C243A2">
              <w:rPr>
                <w:rFonts w:ascii="Arial Narrow" w:hAnsi="Arial Narrow"/>
                <w:sz w:val="24"/>
                <w:szCs w:val="24"/>
              </w:rPr>
              <w:t>Investor</w:t>
            </w:r>
          </w:p>
        </w:tc>
        <w:tc>
          <w:tcPr>
            <w:tcW w:w="4606" w:type="dxa"/>
          </w:tcPr>
          <w:p w:rsidR="00C243A2" w:rsidRPr="00C243A2" w:rsidRDefault="00845BC3" w:rsidP="00C277A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45BC3">
              <w:rPr>
                <w:rFonts w:ascii="Arial Narrow" w:hAnsi="Arial Narrow"/>
                <w:sz w:val="24"/>
                <w:szCs w:val="24"/>
              </w:rPr>
              <w:t>Crystal</w:t>
            </w:r>
            <w:proofErr w:type="spellEnd"/>
            <w:r w:rsidRPr="00845BC3">
              <w:rPr>
                <w:rFonts w:ascii="Arial Narrow" w:hAnsi="Arial Narrow"/>
                <w:sz w:val="24"/>
                <w:szCs w:val="24"/>
              </w:rPr>
              <w:t xml:space="preserve"> BOHEMIA a.s.</w:t>
            </w:r>
          </w:p>
        </w:tc>
      </w:tr>
      <w:tr w:rsidR="00C243A2" w:rsidRPr="00C243A2" w:rsidTr="00C243A2">
        <w:tc>
          <w:tcPr>
            <w:tcW w:w="4606" w:type="dxa"/>
          </w:tcPr>
          <w:p w:rsidR="00C243A2" w:rsidRPr="00C243A2" w:rsidRDefault="00C243A2" w:rsidP="00C277A5">
            <w:pPr>
              <w:rPr>
                <w:rFonts w:ascii="Arial Narrow" w:hAnsi="Arial Narrow"/>
                <w:sz w:val="24"/>
                <w:szCs w:val="24"/>
              </w:rPr>
            </w:pPr>
            <w:r w:rsidRPr="00C243A2">
              <w:rPr>
                <w:rFonts w:ascii="Arial Narrow" w:hAnsi="Arial Narrow"/>
                <w:sz w:val="24"/>
                <w:szCs w:val="24"/>
              </w:rPr>
              <w:t>Místo stavby</w:t>
            </w:r>
          </w:p>
        </w:tc>
        <w:tc>
          <w:tcPr>
            <w:tcW w:w="4606" w:type="dxa"/>
          </w:tcPr>
          <w:p w:rsidR="00C243A2" w:rsidRPr="00C243A2" w:rsidRDefault="00845BC3" w:rsidP="00C277A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Poděbrady</w:t>
            </w:r>
          </w:p>
        </w:tc>
      </w:tr>
      <w:tr w:rsidR="00C243A2" w:rsidRPr="00C243A2" w:rsidTr="00C243A2">
        <w:tc>
          <w:tcPr>
            <w:tcW w:w="4606" w:type="dxa"/>
          </w:tcPr>
          <w:p w:rsidR="00C243A2" w:rsidRPr="00C243A2" w:rsidRDefault="00C243A2" w:rsidP="00C277A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Zahájení prací</w:t>
            </w:r>
          </w:p>
        </w:tc>
        <w:tc>
          <w:tcPr>
            <w:tcW w:w="4606" w:type="dxa"/>
          </w:tcPr>
          <w:p w:rsidR="00C243A2" w:rsidRPr="00C243A2" w:rsidRDefault="00845BC3" w:rsidP="00C277A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IX/</w:t>
            </w:r>
            <w:r w:rsidR="00A6480C">
              <w:rPr>
                <w:rFonts w:ascii="Arial Narrow" w:hAnsi="Arial Narrow"/>
                <w:sz w:val="24"/>
                <w:szCs w:val="24"/>
              </w:rPr>
              <w:t>2010</w:t>
            </w:r>
          </w:p>
        </w:tc>
      </w:tr>
      <w:tr w:rsidR="00C243A2" w:rsidRPr="00C243A2" w:rsidTr="00C243A2">
        <w:tc>
          <w:tcPr>
            <w:tcW w:w="4606" w:type="dxa"/>
          </w:tcPr>
          <w:p w:rsidR="00C243A2" w:rsidRPr="00C243A2" w:rsidRDefault="00C243A2" w:rsidP="00182570">
            <w:pPr>
              <w:rPr>
                <w:rFonts w:ascii="Arial Narrow" w:hAnsi="Arial Narrow"/>
                <w:sz w:val="24"/>
                <w:szCs w:val="24"/>
              </w:rPr>
            </w:pPr>
            <w:r w:rsidRPr="00C243A2">
              <w:rPr>
                <w:rFonts w:ascii="Arial Narrow" w:hAnsi="Arial Narrow"/>
                <w:sz w:val="24"/>
                <w:szCs w:val="24"/>
              </w:rPr>
              <w:t>Předání zákazníkovi</w:t>
            </w:r>
          </w:p>
        </w:tc>
        <w:tc>
          <w:tcPr>
            <w:tcW w:w="4606" w:type="dxa"/>
          </w:tcPr>
          <w:p w:rsidR="00C243A2" w:rsidRPr="00C243A2" w:rsidRDefault="00A6480C" w:rsidP="00845B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IV/201</w:t>
            </w:r>
            <w:r w:rsidR="00845BC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C243A2" w:rsidRPr="00C243A2" w:rsidTr="00C243A2">
        <w:tc>
          <w:tcPr>
            <w:tcW w:w="4606" w:type="dxa"/>
          </w:tcPr>
          <w:p w:rsidR="00C243A2" w:rsidRPr="00C243A2" w:rsidRDefault="00C243A2" w:rsidP="00C277A5">
            <w:pPr>
              <w:rPr>
                <w:rFonts w:ascii="Arial Narrow" w:hAnsi="Arial Narrow"/>
                <w:sz w:val="24"/>
                <w:szCs w:val="24"/>
              </w:rPr>
            </w:pPr>
            <w:r w:rsidRPr="00C243A2">
              <w:rPr>
                <w:rFonts w:ascii="Arial Narrow" w:hAnsi="Arial Narrow"/>
                <w:sz w:val="24"/>
                <w:szCs w:val="24"/>
              </w:rPr>
              <w:t>Stručný popis a rozsah činnosti ATEKO a.s.</w:t>
            </w:r>
          </w:p>
        </w:tc>
        <w:tc>
          <w:tcPr>
            <w:tcW w:w="4606" w:type="dxa"/>
          </w:tcPr>
          <w:p w:rsidR="00C243A2" w:rsidRPr="00C243A2" w:rsidRDefault="00A6480C" w:rsidP="00A26D8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Vypracování projektové dokumentace </w:t>
            </w:r>
            <w:r w:rsidR="00182570">
              <w:rPr>
                <w:rFonts w:ascii="Arial Narrow" w:hAnsi="Arial Narrow"/>
                <w:sz w:val="24"/>
                <w:szCs w:val="24"/>
              </w:rPr>
              <w:t xml:space="preserve">pro územní řízení </w:t>
            </w:r>
            <w:r w:rsidR="00845BC3">
              <w:rPr>
                <w:rFonts w:ascii="Arial Narrow" w:hAnsi="Arial Narrow"/>
                <w:sz w:val="24"/>
                <w:szCs w:val="24"/>
              </w:rPr>
              <w:t>a stavební povolení včetně dokumentace pro výběr dodavatele</w:t>
            </w:r>
            <w:r w:rsidR="00070AEC">
              <w:rPr>
                <w:rFonts w:ascii="Arial Narrow" w:hAnsi="Arial Narrow"/>
                <w:sz w:val="24"/>
                <w:szCs w:val="24"/>
              </w:rPr>
              <w:t xml:space="preserve"> a inženýrská činnost k zajištění územního souhlasu a stavebního povolení</w:t>
            </w:r>
            <w:r w:rsidR="0044609A">
              <w:rPr>
                <w:rFonts w:ascii="Arial Narrow" w:hAnsi="Arial Narrow"/>
                <w:sz w:val="24"/>
                <w:szCs w:val="24"/>
              </w:rPr>
              <w:t xml:space="preserve">, spolupráce při výběru </w:t>
            </w:r>
            <w:r w:rsidR="00A26D8C">
              <w:rPr>
                <w:rFonts w:ascii="Arial Narrow" w:hAnsi="Arial Narrow"/>
                <w:sz w:val="24"/>
                <w:szCs w:val="24"/>
              </w:rPr>
              <w:t>dodavatele</w:t>
            </w:r>
            <w:r w:rsidR="0044609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26D8C">
              <w:rPr>
                <w:rFonts w:ascii="Arial Narrow" w:hAnsi="Arial Narrow"/>
                <w:sz w:val="24"/>
                <w:szCs w:val="24"/>
              </w:rPr>
              <w:t>stavby.</w:t>
            </w:r>
          </w:p>
        </w:tc>
      </w:tr>
    </w:tbl>
    <w:p w:rsidR="00C243A2" w:rsidRDefault="00C243A2" w:rsidP="00C243A2">
      <w:pPr>
        <w:rPr>
          <w:rFonts w:ascii="Arial Narrow" w:hAnsi="Arial Narrow"/>
          <w:sz w:val="24"/>
          <w:szCs w:val="24"/>
        </w:rPr>
      </w:pPr>
    </w:p>
    <w:p w:rsidR="00E1763E" w:rsidRDefault="00E1763E" w:rsidP="00C243A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Pohled z Jiráskovy ulice</w:t>
      </w:r>
    </w:p>
    <w:p w:rsidR="00E1763E" w:rsidRDefault="00E1763E" w:rsidP="00E1763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42281</wp:posOffset>
            </wp:positionH>
            <wp:positionV relativeFrom="paragraph">
              <wp:posOffset>1845</wp:posOffset>
            </wp:positionV>
            <wp:extent cx="5760648" cy="1069675"/>
            <wp:effectExtent l="1905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8" cy="106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4C5" w:rsidRDefault="009F34C5" w:rsidP="00C243A2">
      <w:pPr>
        <w:rPr>
          <w:rFonts w:ascii="Arial Narrow" w:hAnsi="Arial Narrow"/>
          <w:noProof/>
          <w:sz w:val="24"/>
          <w:szCs w:val="24"/>
          <w:lang w:eastAsia="cs-CZ"/>
        </w:rPr>
      </w:pPr>
    </w:p>
    <w:p w:rsidR="00E1763E" w:rsidRDefault="00E1763E" w:rsidP="00C243A2">
      <w:pPr>
        <w:rPr>
          <w:rFonts w:ascii="Arial Narrow" w:hAnsi="Arial Narrow"/>
          <w:noProof/>
          <w:sz w:val="24"/>
          <w:szCs w:val="24"/>
          <w:lang w:eastAsia="cs-CZ"/>
        </w:rPr>
      </w:pPr>
    </w:p>
    <w:p w:rsidR="00E1763E" w:rsidRDefault="00E1763E" w:rsidP="00C243A2">
      <w:pPr>
        <w:rPr>
          <w:rFonts w:ascii="Arial Narrow" w:hAnsi="Arial Narrow"/>
          <w:noProof/>
          <w:sz w:val="24"/>
          <w:szCs w:val="24"/>
          <w:lang w:eastAsia="cs-CZ"/>
        </w:rPr>
      </w:pPr>
    </w:p>
    <w:p w:rsidR="00E1763E" w:rsidRDefault="00E1763E" w:rsidP="00C243A2">
      <w:pPr>
        <w:rPr>
          <w:rFonts w:ascii="Arial Narrow" w:hAnsi="Arial Narrow"/>
          <w:noProof/>
          <w:sz w:val="24"/>
          <w:szCs w:val="24"/>
          <w:lang w:eastAsia="cs-CZ"/>
        </w:rPr>
      </w:pPr>
      <w:r>
        <w:rPr>
          <w:rFonts w:ascii="Arial Narrow" w:hAnsi="Arial Narrow"/>
          <w:noProof/>
          <w:sz w:val="24"/>
          <w:szCs w:val="24"/>
          <w:lang w:eastAsia="cs-CZ"/>
        </w:rPr>
        <w:t>Pohled z Proftovy ulice</w:t>
      </w:r>
    </w:p>
    <w:p w:rsidR="00E1763E" w:rsidRPr="00C243A2" w:rsidRDefault="00E1763E" w:rsidP="00C243A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cs-CZ"/>
        </w:rPr>
        <w:drawing>
          <wp:inline distT="0" distB="0" distL="0" distR="0">
            <wp:extent cx="5760720" cy="2993199"/>
            <wp:effectExtent l="1905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63E" w:rsidRPr="00C243A2" w:rsidSect="0027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B74E4A"/>
    <w:rsid w:val="00070AEC"/>
    <w:rsid w:val="00182570"/>
    <w:rsid w:val="002752A1"/>
    <w:rsid w:val="0044609A"/>
    <w:rsid w:val="00495DCB"/>
    <w:rsid w:val="004C1607"/>
    <w:rsid w:val="00564FB6"/>
    <w:rsid w:val="00845BC3"/>
    <w:rsid w:val="0099323B"/>
    <w:rsid w:val="009F34C5"/>
    <w:rsid w:val="00A26D8C"/>
    <w:rsid w:val="00A30925"/>
    <w:rsid w:val="00A34ADB"/>
    <w:rsid w:val="00A6480C"/>
    <w:rsid w:val="00AC48D7"/>
    <w:rsid w:val="00B402BC"/>
    <w:rsid w:val="00B74E4A"/>
    <w:rsid w:val="00C243A2"/>
    <w:rsid w:val="00C277A5"/>
    <w:rsid w:val="00C4547D"/>
    <w:rsid w:val="00DF1C7E"/>
    <w:rsid w:val="00E1763E"/>
    <w:rsid w:val="00F4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2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43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clikova\Data%20aplikac&#237;\Microsoft\&#352;ablony\Referen&#269;n&#237;%20informace%20o%20zak&#225;zce%20V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Referenční informace o zakázce V</Template>
  <TotalTime>20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brunclikova</dc:creator>
  <cp:keywords/>
  <dc:description/>
  <cp:lastModifiedBy>brunclikova</cp:lastModifiedBy>
  <cp:revision>3</cp:revision>
  <dcterms:created xsi:type="dcterms:W3CDTF">2011-07-28T10:50:00Z</dcterms:created>
  <dcterms:modified xsi:type="dcterms:W3CDTF">2011-07-28T11:06:00Z</dcterms:modified>
</cp:coreProperties>
</file>